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right"/>
        <w:rPr>
          <w:rFonts w:ascii="Calibri" w:hAnsi="Calibri" w:eastAsia="Times New Roman" w:cs="Calibri"/>
          <w:b w:val="false"/>
          <w:b w:val="false"/>
          <w:color w:val="808080"/>
          <w:sz w:val="16"/>
          <w:szCs w:val="16"/>
          <w:shd w:fill="auto" w:val="clear"/>
        </w:rPr>
      </w:pPr>
      <w:r>
        <w:rPr>
          <w:rFonts w:eastAsia="Times New Roman" w:cs="Calibri" w:ascii="Calibri" w:hAnsi="Calibri"/>
          <w:b w:val="false"/>
          <w:color w:val="808080"/>
          <w:sz w:val="16"/>
          <w:szCs w:val="16"/>
          <w:shd w:fill="auto" w:val="clear"/>
        </w:rPr>
        <w:t>Allegato D</w:t>
      </w:r>
    </w:p>
    <w:p>
      <w:pPr>
        <w:pStyle w:val="Normal"/>
        <w:spacing w:lineRule="auto" w:line="240"/>
        <w:ind w:left="5159" w:right="0" w:hanging="0"/>
        <w:jc w:val="right"/>
        <w:rPr>
          <w:rFonts w:ascii="Calibri" w:hAnsi="Calibri" w:eastAsia="Times New Roman" w:cs="Calibri"/>
          <w:b w:val="false"/>
          <w:b w:val="false"/>
          <w:bCs/>
          <w:i/>
          <w:i/>
          <w:iCs/>
          <w:color w:val="808080"/>
          <w:sz w:val="16"/>
          <w:szCs w:val="16"/>
          <w:shd w:fill="auto" w:val="clear"/>
        </w:rPr>
      </w:pPr>
      <w:r>
        <w:rPr>
          <w:rFonts w:eastAsia="Times New Roman" w:cs="Calibri" w:ascii="Calibri" w:hAnsi="Calibri"/>
          <w:b w:val="false"/>
          <w:bCs/>
          <w:i/>
          <w:iCs/>
          <w:color w:val="808080"/>
          <w:sz w:val="16"/>
          <w:szCs w:val="16"/>
          <w:shd w:fill="auto" w:val="clear"/>
        </w:rPr>
        <w:t>(franchigia)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DICHIARAZIONE PER VERIFICA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DEL SUPERAMENTO DELLA FRANCHIGIA DI € 5.000,00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(art. 44 Legge 326/2003 – Circolare INPS n. 103/2004)</w:t>
      </w:r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rPr/>
      </w:pPr>
      <w:r>
        <w:rPr>
          <w:rFonts w:cs="Calibri" w:ascii="Calibri" w:hAnsi="Calibri"/>
          <w:sz w:val="22"/>
          <w:szCs w:val="22"/>
        </w:rPr>
        <w:t xml:space="preserve">_ </w:t>
      </w:r>
      <w:r>
        <w:rPr>
          <w:rFonts w:cs="Calibri" w:ascii="Calibri" w:hAnsi="Calibri"/>
          <w:b w:val="false"/>
          <w:bCs w:val="false"/>
          <w:sz w:val="22"/>
          <w:szCs w:val="22"/>
        </w:rPr>
        <w:t>L</w:t>
      </w:r>
      <w:r>
        <w:rPr>
          <w:rFonts w:cs="Calibri" w:ascii="Calibri" w:hAnsi="Calibri"/>
          <w:sz w:val="22"/>
          <w:szCs w:val="22"/>
        </w:rPr>
        <w:t xml:space="preserve"> _ SOTTOSCRITT_ ______________________________________________________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Calibri" w:ascii="Calibri" w:hAnsi="Calibri"/>
          <w:sz w:val="22"/>
          <w:szCs w:val="22"/>
        </w:rPr>
        <w:t xml:space="preserve">che fino ad oggi ha percepito nel periodo d’imposta 2020 compensi per attività di lavoro autonomo non esercitato abitualmente (occasionale), di cui all’art. 67 del D.P.R. 917/86, d’importo complessivo </w:t>
      </w:r>
      <w:r>
        <w:rPr>
          <w:rFonts w:cs="Calibri" w:ascii="Calibri" w:hAnsi="Calibri"/>
          <w:b/>
          <w:bCs/>
          <w:sz w:val="22"/>
          <w:szCs w:val="22"/>
        </w:rPr>
        <w:t xml:space="preserve">non superiore </w:t>
      </w:r>
      <w:r>
        <w:rPr>
          <w:rFonts w:cs="Calibri" w:ascii="Calibri" w:hAnsi="Calibri"/>
          <w:sz w:val="22"/>
          <w:szCs w:val="22"/>
        </w:rPr>
        <w:t>a Euro 5.000,00 e pari ad Euro ________________*.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Calibri" w:ascii="Calibri" w:hAnsi="Calibri"/>
          <w:sz w:val="22"/>
          <w:szCs w:val="22"/>
        </w:rPr>
        <w:t xml:space="preserve">* </w:t>
      </w:r>
      <w:r>
        <w:rPr>
          <w:rFonts w:cs="Calibri" w:ascii="Calibri" w:hAnsi="Calibri"/>
          <w:i/>
          <w:iCs/>
          <w:sz w:val="22"/>
          <w:szCs w:val="22"/>
        </w:rPr>
        <w:t>in mancanza indicare il valore “0” (zero)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Calibri" w:ascii="Calibri" w:hAnsi="Calibri"/>
          <w:sz w:val="22"/>
          <w:szCs w:val="22"/>
        </w:rPr>
        <w:t xml:space="preserve">che fino ad oggi ha percepito nel periodo d’imposta 2021 compensi per attività di lavoro autonomo non esercitato abitualmente (occasionale), di cui all’art. 67 del D.P.R. 917/86, d’importo complessivo </w:t>
      </w:r>
      <w:r>
        <w:rPr>
          <w:rFonts w:cs="Calibri" w:ascii="Calibri" w:hAnsi="Calibri"/>
          <w:b/>
          <w:bCs/>
          <w:sz w:val="22"/>
          <w:szCs w:val="22"/>
        </w:rPr>
        <w:t xml:space="preserve">superiore </w:t>
      </w:r>
      <w:r>
        <w:rPr>
          <w:rFonts w:cs="Calibri" w:ascii="Calibri" w:hAnsi="Calibri"/>
          <w:sz w:val="22"/>
          <w:szCs w:val="22"/>
        </w:rPr>
        <w:t>a Euro 5.000,00.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 tal fine dichiara:</w:t>
      </w:r>
    </w:p>
    <w:p>
      <w:pPr>
        <w:pStyle w:val="Normal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iscritto/a ad altra forma previdenziale obbligatoria o titolare di pensione indiretta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(riportare la denominazione dell'ente previdenziale) _____________________________________</w:t>
      </w:r>
    </w:p>
    <w:p>
      <w:pPr>
        <w:pStyle w:val="Normal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non essere iscritto/a ad altra forma previdenziale obbligatoria</w:t>
      </w:r>
    </w:p>
    <w:p>
      <w:pPr>
        <w:pStyle w:val="Normal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titolare di pensione diretta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(riportare la denominazione dell'ente previdenziale) _____________________________________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Il/La sottoscritto/a dichiara altresì: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- di essere a conoscenza di doversi iscrivere alla Gestione separata presso l'INPS, qualora il reddito annuo</w:t>
      </w:r>
    </w:p>
    <w:p>
      <w:pPr>
        <w:pStyle w:val="Normal"/>
        <w:rPr/>
      </w:pPr>
      <w:r>
        <w:rPr>
          <w:rFonts w:cs="Calibri" w:ascii="Calibri" w:hAnsi="Calibri"/>
          <w:sz w:val="22"/>
          <w:szCs w:val="22"/>
        </w:rPr>
        <w:t>derivante da attività di lavoro autonomo occasionale superi l'importo di € 5.000,00 (cinquemila/00);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- di impegnarsi a presentare tempestivamente una nuova dichiarazione in caso di variazione reddituale e/o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previdenziale;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- di essere a conoscenza che le dichiarazioni mendaci, la falsità negli atti e l'uso di atti falsi sono puniti con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le sanzioni previste dalla legge penale e dalle leggi speciali in materia.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DATA_____________________________ FIRMA __________________________________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Carpredefinitoparagrafo">
    <w:name w:val="Car. predefinito paragrafo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</TotalTime>
  <Application>LibreOffice/7.3.2.2$Windows_X86_64 LibreOffice_project/49f2b1bff42cfccbd8f788c8dc32c1c309559be0</Application>
  <AppVersion>15.0000</AppVersion>
  <Pages>1</Pages>
  <Words>242</Words>
  <Characters>1579</Characters>
  <CharactersWithSpaces>1793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2022-07-08T14:45:00Z</dcterms:created>
  <dc:creator>barbieri</dc:creator>
  <dc:description/>
  <dc:language>it-IT</dc:language>
  <cp:lastModifiedBy/>
  <dcterms:modified xsi:type="dcterms:W3CDTF">2024-08-08T16:46:30Z</dcterms:modified>
  <cp:revision>7</cp:revision>
  <dc:subject/>
  <dc:title>DICHIARAZIONE PER VERIFICA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